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63F970" w14:textId="666F0F8C" w:rsidR="007C7964" w:rsidRPr="000D363C" w:rsidRDefault="000D363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Документации и</w:t>
      </w:r>
      <w:r w:rsidRPr="000D363C">
        <w:rPr>
          <w:rFonts w:ascii="Times New Roman" w:hAnsi="Times New Roman" w:cs="Times New Roman"/>
          <w:sz w:val="24"/>
          <w:szCs w:val="24"/>
        </w:rPr>
        <w:t>сключ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D363C">
        <w:rPr>
          <w:rFonts w:ascii="Times New Roman" w:hAnsi="Times New Roman" w:cs="Times New Roman"/>
          <w:sz w:val="24"/>
          <w:szCs w:val="24"/>
        </w:rPr>
        <w:t>н пункт 2.4.1.1 «е»</w:t>
      </w:r>
    </w:p>
    <w:p w14:paraId="0E35FD86" w14:textId="3BAA5159" w:rsidR="000D363C" w:rsidRPr="000D363C" w:rsidRDefault="000D363C" w:rsidP="000D363C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napToGrid w:val="0"/>
          <w:color w:val="800000"/>
          <w:sz w:val="24"/>
          <w:szCs w:val="24"/>
          <w:lang w:eastAsia="ru-RU"/>
        </w:rPr>
      </w:pPr>
      <w:r w:rsidRPr="000D363C">
        <w:rPr>
          <w:rFonts w:ascii="Times New Roman" w:eastAsia="Times New Roman" w:hAnsi="Times New Roman" w:cs="Times New Roman"/>
          <w:snapToGrid w:val="0"/>
          <w:color w:val="800000"/>
          <w:sz w:val="24"/>
          <w:szCs w:val="24"/>
          <w:lang w:eastAsia="ru-RU"/>
        </w:rPr>
        <w:t xml:space="preserve">е) </w:t>
      </w:r>
      <w:r w:rsidRPr="000D363C">
        <w:rPr>
          <w:rFonts w:ascii="Times New Roman" w:eastAsia="Times New Roman" w:hAnsi="Times New Roman" w:cs="Times New Roman"/>
          <w:snapToGrid w:val="0"/>
          <w:color w:val="800000"/>
          <w:sz w:val="24"/>
          <w:szCs w:val="24"/>
          <w:lang w:eastAsia="ru-RU"/>
        </w:rPr>
        <w:t xml:space="preserve">документы, подтверждающие значения оценочных критериев (пункт 2.9.3). </w:t>
      </w:r>
    </w:p>
    <w:p w14:paraId="325BFE42" w14:textId="77777777" w:rsidR="000D363C" w:rsidRPr="000D363C" w:rsidRDefault="000D363C">
      <w:pPr>
        <w:rPr>
          <w:rFonts w:ascii="Times New Roman" w:hAnsi="Times New Roman" w:cs="Times New Roman"/>
          <w:sz w:val="24"/>
          <w:szCs w:val="24"/>
        </w:rPr>
      </w:pPr>
    </w:p>
    <w:sectPr w:rsidR="000D363C" w:rsidRPr="000D36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494"/>
        </w:tabs>
        <w:ind w:left="149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DD8"/>
    <w:rsid w:val="000D363C"/>
    <w:rsid w:val="00646DD8"/>
    <w:rsid w:val="007C7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6690DB"/>
  <w15:chartTrackingRefBased/>
  <w15:docId w15:val="{601A08B5-1AC2-4166-A68F-C2BC2A7F1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</w:style>
  <w:style w:type="paragraph" w:styleId="1">
    <w:name w:val="heading 1"/>
    <w:aliases w:val="Заголовок параграфа (1.),111,Section,Section Heading,level2 hdg,Document Header1,H1,Заголовок 1 Знак Знак Знак Знак Знак,Заголовок 1 Знак Знак Знак Знак Знак Знак Знак Знак,Заголовок 1 Знак Знак Знак Знак Знак Знак Знак,Введение...,Б1,Б11,co"/>
    <w:basedOn w:val="a2"/>
    <w:next w:val="a2"/>
    <w:link w:val="10"/>
    <w:qFormat/>
    <w:rsid w:val="000D363C"/>
    <w:pPr>
      <w:keepNext/>
      <w:keepLines/>
      <w:pageBreakBefore/>
      <w:numPr>
        <w:numId w:val="1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">
    <w:name w:val="heading 2"/>
    <w:aliases w:val="h2,h21,5,Заголовок пункта (1.1),222,Reset numbering,H2,H2 Знак,Заголовок 21,Заголовок 1 + Times New Roman,14 пт,Перед:  0 пт,После:  0 пт Знак,12 пт,После:  0 пт,2,Б2,RTC,iz2,Numbered text 3,HD2,heading 2,Heading 2 Hidden"/>
    <w:basedOn w:val="a2"/>
    <w:next w:val="a2"/>
    <w:link w:val="20"/>
    <w:qFormat/>
    <w:rsid w:val="000D363C"/>
    <w:pPr>
      <w:keepNext/>
      <w:numPr>
        <w:ilvl w:val="1"/>
        <w:numId w:val="1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rsid w:val="000D363C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3"/>
    <w:link w:val="2"/>
    <w:rsid w:val="000D363C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2"/>
    <w:rsid w:val="000D363C"/>
    <w:pPr>
      <w:numPr>
        <w:ilvl w:val="2"/>
        <w:numId w:val="1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0">
    <w:name w:val="Подпункт"/>
    <w:basedOn w:val="a"/>
    <w:rsid w:val="000D363C"/>
    <w:pPr>
      <w:numPr>
        <w:ilvl w:val="3"/>
      </w:numPr>
    </w:pPr>
  </w:style>
  <w:style w:type="paragraph" w:customStyle="1" w:styleId="a1">
    <w:name w:val="Подподпункт"/>
    <w:basedOn w:val="a0"/>
    <w:rsid w:val="000D363C"/>
    <w:pPr>
      <w:numPr>
        <w:ilvl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</Words>
  <Characters>101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Сальманова Мария Валерьевна</dc:creator>
  <cp:keywords/>
  <dc:description/>
  <cp:lastModifiedBy>Сальманова Мария Валерьевна</cp:lastModifiedBy>
  <cp:revision>2</cp:revision>
  <dcterms:created xsi:type="dcterms:W3CDTF">2026-05-19T02:27:00Z</dcterms:created>
  <dcterms:modified xsi:type="dcterms:W3CDTF">2026-05-19T02:29:00Z</dcterms:modified>
</cp:coreProperties>
</file>